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华文中宋" w:hAnsi="华文中宋" w:eastAsia="华文中宋"/>
          <w:bCs/>
          <w:sz w:val="44"/>
        </w:rPr>
      </w:pPr>
      <w:r>
        <w:rPr>
          <w:rFonts w:hint="eastAsia" w:ascii="华文中宋" w:hAnsi="华文中宋" w:eastAsia="华文中宋"/>
          <w:bCs/>
          <w:sz w:val="44"/>
          <w:lang w:val="en-US" w:eastAsia="zh-CN"/>
        </w:rPr>
        <w:t>人员竞聘</w:t>
      </w:r>
      <w:bookmarkStart w:id="0" w:name="_GoBack"/>
      <w:bookmarkEnd w:id="0"/>
      <w:r>
        <w:rPr>
          <w:rFonts w:hint="eastAsia" w:ascii="华文中宋" w:hAnsi="华文中宋" w:eastAsia="华文中宋"/>
          <w:bCs/>
          <w:sz w:val="44"/>
          <w:lang w:val="en-US" w:eastAsia="zh-CN"/>
        </w:rPr>
        <w:t>审批</w:t>
      </w:r>
      <w:r>
        <w:rPr>
          <w:rFonts w:hint="eastAsia" w:ascii="华文中宋" w:hAnsi="华文中宋" w:eastAsia="华文中宋"/>
          <w:bCs/>
          <w:sz w:val="44"/>
        </w:rPr>
        <w:t>表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06"/>
        <w:gridCol w:w="1012"/>
        <w:gridCol w:w="758"/>
        <w:gridCol w:w="526"/>
        <w:gridCol w:w="1701"/>
        <w:gridCol w:w="1134"/>
        <w:gridCol w:w="18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1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竞聘岗位</w:t>
            </w:r>
          </w:p>
        </w:tc>
        <w:tc>
          <w:tcPr>
            <w:tcW w:w="6237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驻地采编中心主任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驻地采编中心副主任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采编岗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 治</w:t>
            </w:r>
          </w:p>
          <w:p>
            <w:pPr>
              <w:snapToGrid w:val="0"/>
              <w:spacing w:line="20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12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就职地区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有无犯罪记录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是否离退休</w:t>
            </w:r>
          </w:p>
        </w:tc>
        <w:tc>
          <w:tcPr>
            <w:tcW w:w="29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598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本人工作简历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从大学开始至最近工作单位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  作  单  位</w:t>
            </w: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w w:val="80"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  <w:jc w:val="center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本人承诺填写内容属实，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对内容真实性承担全部责任。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签字：          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年   月   日</w:t>
            </w:r>
          </w:p>
        </w:tc>
        <w:tc>
          <w:tcPr>
            <w:tcW w:w="5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本表格填写内容属实，同意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同志进步一步安排考试或面试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。 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年   月   日  </w:t>
            </w:r>
          </w:p>
        </w:tc>
      </w:tr>
    </w:tbl>
    <w:p>
      <w:pPr>
        <w:adjustRightInd w:val="0"/>
        <w:snapToGrid w:val="0"/>
        <w:spacing w:after="156" w:afterLines="50" w:line="0" w:lineRule="atLeast"/>
        <w:ind w:right="-512" w:rightChars="-244" w:firstLine="420" w:firstLineChars="200"/>
        <w:jc w:val="left"/>
        <w:rPr>
          <w:rFonts w:hint="default" w:ascii="仿宋" w:hAnsi="仿宋" w:eastAsia="仿宋" w:cs="宋体"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bCs/>
          <w:sz w:val="21"/>
          <w:szCs w:val="21"/>
        </w:rPr>
        <w:t>注：本表涉及选择事项均为单项选择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就职地区分别为（唐山、秦皇岛、邯郸、邢台、保定、张家口、承德、沧州、廊坊、衡水）</w:t>
      </w:r>
      <w:r>
        <w:rPr>
          <w:rFonts w:hint="eastAsia" w:ascii="仿宋" w:hAnsi="仿宋" w:eastAsia="仿宋" w:cs="宋体"/>
          <w:bCs/>
          <w:sz w:val="21"/>
          <w:szCs w:val="21"/>
        </w:rPr>
        <w:t>；身份证正反面需清晰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扫描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个人一寸电子版证件照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宋体"/>
          <w:bCs/>
          <w:sz w:val="21"/>
          <w:szCs w:val="21"/>
          <w:lang w:val="en-US" w:eastAsia="zh-CN"/>
        </w:rPr>
        <w:t>附后</w:t>
      </w:r>
      <w:r>
        <w:rPr>
          <w:rFonts w:hint="eastAsia" w:ascii="仿宋" w:hAnsi="仿宋" w:eastAsia="仿宋" w:cs="宋体"/>
          <w:bCs/>
          <w:sz w:val="21"/>
          <w:szCs w:val="21"/>
          <w:lang w:eastAsia="zh-CN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TE3YWYwYWZiOGM5Y2UxZDYwMmE4ZWJhZDg5MzYifQ=="/>
  </w:docVars>
  <w:rsids>
    <w:rsidRoot w:val="00000000"/>
    <w:rsid w:val="2D991B9A"/>
    <w:rsid w:val="4C4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2024-04-19T10:43:34Z</dcterms:created>
  <dc:creator>杪夏既望</dc:creator>
  <cp:lastModifiedBy>袁一木</cp:lastModifiedBy>
  <dcterms:modified xsi:type="dcterms:W3CDTF">2024-04-19T10:43:47Z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F2EFE8914DF049168F73AB4EBBA137B1_12</vt:lpwstr>
  </property>
</Properties>
</file>