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258570" cy="1118870"/>
            <wp:effectExtent l="0" t="0" r="0" b="0"/>
            <wp:docPr id="1" name="图片 1" descr="未命名_副本121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_副本1212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微软简老宋" w:hAnsi="微软简老宋" w:eastAsia="微软简老宋" w:cs="微软简老宋"/>
          <w:b/>
          <w:bCs/>
          <w:color w:val="0000FF"/>
          <w:sz w:val="36"/>
          <w:szCs w:val="36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河北省经济技术协作促进会</w:t>
      </w:r>
    </w:p>
    <w:p>
      <w:pPr>
        <w:jc w:val="center"/>
        <w:rPr>
          <w:rFonts w:hint="eastAsia" w:ascii="交通标志专用字体" w:hAnsi="交通标志专用字体" w:eastAsia="交通标志专用字体" w:cs="交通标志专用字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交通标志专用字体" w:hAnsi="交通标志专用字体" w:eastAsia="交通标志专用字体" w:cs="交通标志专用字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入会指南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default"/>
          <w:b/>
          <w:bCs/>
          <w:sz w:val="28"/>
          <w:szCs w:val="28"/>
          <w:lang w:val="en-US" w:eastAsia="zh-CN"/>
        </w:rPr>
        <w:t>入会资格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凡在工商行政管理局注册登记的企业法人单位；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default"/>
          <w:sz w:val="28"/>
          <w:szCs w:val="28"/>
          <w:lang w:val="en-US" w:eastAsia="zh-CN"/>
        </w:rPr>
        <w:t>从事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default"/>
          <w:sz w:val="28"/>
          <w:szCs w:val="28"/>
          <w:lang w:val="en-US" w:eastAsia="zh-CN"/>
        </w:rPr>
        <w:t>行业研究的相关科技领域的设计单位、科研院校、社会团体，均有资格加入协会。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default"/>
          <w:b/>
          <w:bCs/>
          <w:sz w:val="28"/>
          <w:szCs w:val="28"/>
          <w:lang w:val="en-US" w:eastAsia="zh-CN"/>
        </w:rPr>
        <w:t>提供文件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申请入会的企业单位须向本会提供下列资料，作为入会资格审查的依据：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1、填写《会员单位申请登记表》；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2、法人代表签署的《会员申请注册登记表》；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3、《企业法人营业执照》副本复印件（当年年检合格）；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4、企业法人身份证复印件；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5、以上2-4项复印件均须加盖企业公章。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default"/>
          <w:b/>
          <w:bCs/>
          <w:sz w:val="28"/>
          <w:szCs w:val="28"/>
          <w:lang w:val="en-US" w:eastAsia="zh-CN"/>
        </w:rPr>
        <w:t>入会</w:t>
      </w:r>
      <w:r>
        <w:rPr>
          <w:rFonts w:hint="eastAsia"/>
          <w:b/>
          <w:bCs/>
          <w:sz w:val="28"/>
          <w:szCs w:val="28"/>
          <w:lang w:val="en-US" w:eastAsia="zh-CN"/>
        </w:rPr>
        <w:t>流程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1、登陆协会网站，了解协会相关事宜；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2、会员将《会员单位申请登记表》在线填写并提交，经我会审核无误后，将以邮件或传真的形式，函告申请企业获得批准的通知。同时，将协会开户行、账号等信息一并通知新会员企业；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3、新会员在接到入会通知后，</w:t>
      </w:r>
      <w:r>
        <w:rPr>
          <w:rFonts w:hint="eastAsia"/>
          <w:sz w:val="28"/>
          <w:szCs w:val="28"/>
          <w:lang w:val="en-US" w:eastAsia="zh-CN"/>
        </w:rPr>
        <w:t>七个工作日</w:t>
      </w:r>
      <w:r>
        <w:rPr>
          <w:rFonts w:hint="default"/>
          <w:sz w:val="28"/>
          <w:szCs w:val="28"/>
          <w:lang w:val="en-US" w:eastAsia="zh-CN"/>
        </w:rPr>
        <w:t>内将会费汇入协会银行账户；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4、协会在收到新会员会费的15个工作日内，给新会员开具</w:t>
      </w:r>
      <w:r>
        <w:rPr>
          <w:rFonts w:hint="eastAsia"/>
          <w:sz w:val="28"/>
          <w:szCs w:val="28"/>
          <w:lang w:val="en-US" w:eastAsia="zh-CN"/>
        </w:rPr>
        <w:t>河北省财政厅</w:t>
      </w:r>
      <w:r>
        <w:rPr>
          <w:rFonts w:hint="default"/>
          <w:sz w:val="28"/>
          <w:szCs w:val="28"/>
          <w:lang w:val="en-US" w:eastAsia="zh-CN"/>
        </w:rPr>
        <w:t>统一印制的社会团体会费收据，并颁发会员证；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5、协会通知新会员企业，带公章到协会领取</w:t>
      </w:r>
      <w:r>
        <w:rPr>
          <w:rFonts w:hint="eastAsia"/>
          <w:sz w:val="28"/>
          <w:szCs w:val="28"/>
          <w:lang w:val="en-US" w:eastAsia="zh-CN"/>
        </w:rPr>
        <w:t>收据</w:t>
      </w:r>
      <w:r>
        <w:rPr>
          <w:rFonts w:hint="default"/>
          <w:sz w:val="28"/>
          <w:szCs w:val="28"/>
          <w:lang w:val="en-US" w:eastAsia="zh-CN"/>
        </w:rPr>
        <w:t>、会员证（为会员登记表加盖公章）；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6、协会根据新会员的资料，填写《协会会员数据库》内容。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ind w:firstLine="567" w:firstLineChars="0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协会指定会费收取账号</w:t>
      </w:r>
    </w:p>
    <w:p>
      <w:pPr>
        <w:bidi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账  号：641012019000001930</w:t>
      </w:r>
    </w:p>
    <w:p>
      <w:pPr>
        <w:bidi w:val="0"/>
        <w:ind w:firstLine="567" w:firstLineChars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户  名：河北省经济技术协作促进会</w:t>
      </w:r>
    </w:p>
    <w:p>
      <w:pPr>
        <w:bidi w:val="0"/>
        <w:ind w:firstLine="567" w:firstLineChars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开户行：河北银行股份有限公司友谊南大街支行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中國龍特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于右任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C30B0"/>
    <w:rsid w:val="07CC5589"/>
    <w:rsid w:val="25F340F6"/>
    <w:rsid w:val="32DF5E2D"/>
    <w:rsid w:val="391B051D"/>
    <w:rsid w:val="3B1D4A1A"/>
    <w:rsid w:val="48E97DC6"/>
    <w:rsid w:val="49323D84"/>
    <w:rsid w:val="708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2020-10-09T16:11:00Z</dcterms:created>
  <dc:creator>杪夏既望</dc:creator>
  <cp:lastModifiedBy>星星点灯-桔子</cp:lastModifiedBy>
  <dcterms:modified xsi:type="dcterms:W3CDTF">2020-10-09T16:38:03Z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